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  <w:r w:rsidR="007E5620">
        <w:rPr>
          <w:rFonts w:ascii="Arial" w:hAnsi="Arial" w:cs="Arial"/>
          <w:b/>
          <w:sz w:val="22"/>
          <w:szCs w:val="22"/>
        </w:rPr>
        <w:t xml:space="preserve"> - ŠIMEK proficentrum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  <w:bookmarkStart w:id="0" w:name="_GoBack"/>
      <w:bookmarkEnd w:id="0"/>
    </w:p>
    <w:p w:rsidR="001804A0" w:rsidRPr="007E5620" w:rsidRDefault="007E5620" w:rsidP="001804A0">
      <w:pPr>
        <w:spacing w:before="220"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7E5620">
        <w:rPr>
          <w:rFonts w:ascii="Arial" w:hAnsi="Arial" w:cs="Arial"/>
          <w:color w:val="000000" w:themeColor="text1"/>
          <w:sz w:val="22"/>
          <w:szCs w:val="22"/>
        </w:rPr>
        <w:t>ŠIMEK proficentrum s.r.o.</w:t>
      </w:r>
      <w:r>
        <w:rPr>
          <w:rFonts w:ascii="Arial" w:hAnsi="Arial" w:cs="Arial"/>
          <w:color w:val="000000" w:themeColor="text1"/>
          <w:sz w:val="22"/>
          <w:szCs w:val="22"/>
        </w:rPr>
        <w:br/>
        <w:t>Kal 22, 339 01 Klatovy</w:t>
      </w:r>
      <w:r w:rsidR="001804A0" w:rsidRPr="007E5620">
        <w:rPr>
          <w:rFonts w:ascii="Arial" w:hAnsi="Arial" w:cs="Arial"/>
          <w:color w:val="000000" w:themeColor="text1"/>
          <w:sz w:val="22"/>
          <w:szCs w:val="22"/>
        </w:rPr>
        <w:br/>
        <w:t>IČ: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E5620">
        <w:rPr>
          <w:rFonts w:ascii="Arial" w:hAnsi="Arial" w:cs="Arial"/>
          <w:color w:val="000000" w:themeColor="text1"/>
          <w:sz w:val="22"/>
          <w:szCs w:val="22"/>
        </w:rPr>
        <w:t>25247301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A0"/>
    <w:rsid w:val="00072229"/>
    <w:rsid w:val="00081843"/>
    <w:rsid w:val="000F17A9"/>
    <w:rsid w:val="001804A0"/>
    <w:rsid w:val="0070299A"/>
    <w:rsid w:val="007E5620"/>
    <w:rsid w:val="00B8664A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4E48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Zdeněk Kolář</cp:lastModifiedBy>
  <cp:revision>2</cp:revision>
  <dcterms:created xsi:type="dcterms:W3CDTF">2017-10-04T08:16:00Z</dcterms:created>
  <dcterms:modified xsi:type="dcterms:W3CDTF">2017-10-04T08:16:00Z</dcterms:modified>
</cp:coreProperties>
</file>